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97882" w14:textId="0DD15AD7" w:rsidR="00815347" w:rsidRPr="00815347" w:rsidRDefault="00815347" w:rsidP="008153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5347"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p w14:paraId="335C17FC" w14:textId="77777777" w:rsidR="00815347" w:rsidRDefault="00815347" w:rsidP="0081534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4B3A0D5" w14:textId="57F7F045" w:rsidR="00815347" w:rsidRDefault="00815347" w:rsidP="0081534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Electrodeposited copper-cuprite layers modified with </w:t>
      </w:r>
      <w:proofErr w:type="spellStart"/>
      <w:r>
        <w:rPr>
          <w:rFonts w:ascii="Times New Roman" w:hAnsi="Times New Roman" w:cs="Times New Roman"/>
          <w:b/>
          <w:bCs/>
        </w:rPr>
        <w:t>rGO</w:t>
      </w:r>
      <w:proofErr w:type="spellEnd"/>
      <w:r>
        <w:rPr>
          <w:rFonts w:ascii="Times New Roman" w:hAnsi="Times New Roman" w:cs="Times New Roman"/>
          <w:b/>
          <w:bCs/>
        </w:rPr>
        <w:t xml:space="preserve"> for light-supported conversion of CO</w:t>
      </w:r>
      <w:r>
        <w:rPr>
          <w:rFonts w:ascii="Times New Roman" w:hAnsi="Times New Roman" w:cs="Times New Roman"/>
          <w:b/>
          <w:bCs/>
          <w:vertAlign w:val="subscript"/>
        </w:rPr>
        <w:t>2</w:t>
      </w:r>
      <w:r>
        <w:rPr>
          <w:rFonts w:ascii="Times New Roman" w:hAnsi="Times New Roman" w:cs="Times New Roman"/>
          <w:b/>
          <w:bCs/>
        </w:rPr>
        <w:t xml:space="preserve"> to methane and ethylene</w:t>
      </w:r>
    </w:p>
    <w:p w14:paraId="7A2DAD2B" w14:textId="77777777" w:rsidR="00815347" w:rsidRDefault="00815347" w:rsidP="00815347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55947C0" w14:textId="77777777" w:rsidR="00815347" w:rsidRDefault="00815347" w:rsidP="00815347">
      <w:pPr>
        <w:spacing w:after="0" w:line="360" w:lineRule="auto"/>
        <w:jc w:val="center"/>
        <w:rPr>
          <w:rFonts w:ascii="Times New Roman" w:hAnsi="Times New Roman" w:cs="Times New Roman"/>
          <w:vertAlign w:val="superscript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Krzysztof </w:t>
      </w:r>
      <w:proofErr w:type="spellStart"/>
      <w:proofErr w:type="gramStart"/>
      <w:r>
        <w:rPr>
          <w:rFonts w:ascii="Times New Roman" w:hAnsi="Times New Roman" w:cs="Times New Roman"/>
          <w:lang w:val="pl-PL"/>
        </w:rPr>
        <w:t>Mech</w:t>
      </w:r>
      <w:r>
        <w:rPr>
          <w:rFonts w:ascii="Times New Roman" w:hAnsi="Times New Roman" w:cs="Times New Roman"/>
          <w:vertAlign w:val="superscript"/>
          <w:lang w:val="pl-PL"/>
        </w:rPr>
        <w:t>a</w:t>
      </w:r>
      <w:proofErr w:type="spellEnd"/>
      <w:r>
        <w:rPr>
          <w:rFonts w:ascii="Times New Roman" w:hAnsi="Times New Roman" w:cs="Times New Roman"/>
          <w:vertAlign w:val="superscript"/>
          <w:lang w:val="pl-PL"/>
        </w:rPr>
        <w:t>,*</w:t>
      </w:r>
      <w:proofErr w:type="gramEnd"/>
      <w:r>
        <w:rPr>
          <w:rFonts w:ascii="Times New Roman" w:hAnsi="Times New Roman" w:cs="Times New Roman"/>
          <w:lang w:val="pl-PL"/>
        </w:rPr>
        <w:t>, Patrycja Kolbusz</w:t>
      </w:r>
      <w:r>
        <w:rPr>
          <w:rFonts w:ascii="Times New Roman" w:hAnsi="Times New Roman" w:cs="Times New Roman"/>
          <w:vertAlign w:val="superscript"/>
          <w:lang w:val="pl-PL"/>
        </w:rPr>
        <w:t>a</w:t>
      </w:r>
      <w:r>
        <w:rPr>
          <w:rFonts w:ascii="Times New Roman" w:hAnsi="Times New Roman" w:cs="Times New Roman"/>
          <w:lang w:val="pl-PL"/>
        </w:rPr>
        <w:t xml:space="preserve">, A. </w:t>
      </w:r>
      <w:proofErr w:type="spellStart"/>
      <w:r>
        <w:rPr>
          <w:rFonts w:ascii="Times New Roman" w:hAnsi="Times New Roman" w:cs="Times New Roman"/>
          <w:lang w:val="pl-PL"/>
        </w:rPr>
        <w:t>Sławek</w:t>
      </w:r>
      <w:r>
        <w:rPr>
          <w:rFonts w:ascii="Times New Roman" w:hAnsi="Times New Roman" w:cs="Times New Roman"/>
          <w:vertAlign w:val="superscript"/>
          <w:lang w:val="pl-PL"/>
        </w:rPr>
        <w:t>a</w:t>
      </w:r>
      <w:proofErr w:type="spellEnd"/>
      <w:r>
        <w:rPr>
          <w:rFonts w:ascii="Times New Roman" w:hAnsi="Times New Roman" w:cs="Times New Roman"/>
          <w:lang w:val="pl-PL"/>
        </w:rPr>
        <w:t xml:space="preserve">, M. </w:t>
      </w:r>
      <w:proofErr w:type="spellStart"/>
      <w:r>
        <w:rPr>
          <w:rFonts w:ascii="Times New Roman" w:hAnsi="Times New Roman" w:cs="Times New Roman"/>
          <w:lang w:val="pl-PL"/>
        </w:rPr>
        <w:t>Marzec</w:t>
      </w:r>
      <w:r>
        <w:rPr>
          <w:rFonts w:ascii="Times New Roman" w:hAnsi="Times New Roman" w:cs="Times New Roman"/>
          <w:vertAlign w:val="superscript"/>
          <w:lang w:val="pl-PL"/>
        </w:rPr>
        <w:t>a</w:t>
      </w:r>
      <w:proofErr w:type="spellEnd"/>
      <w:r>
        <w:rPr>
          <w:rFonts w:ascii="Times New Roman" w:hAnsi="Times New Roman" w:cs="Times New Roman"/>
          <w:lang w:val="pl-PL"/>
        </w:rPr>
        <w:t xml:space="preserve">, Edit </w:t>
      </w:r>
      <w:proofErr w:type="spellStart"/>
      <w:r>
        <w:rPr>
          <w:rFonts w:ascii="Times New Roman" w:hAnsi="Times New Roman" w:cs="Times New Roman"/>
          <w:lang w:val="pl-PL"/>
        </w:rPr>
        <w:t>Csapó</w:t>
      </w:r>
      <w:r>
        <w:rPr>
          <w:rFonts w:ascii="Times New Roman" w:hAnsi="Times New Roman" w:cs="Times New Roman"/>
          <w:vertAlign w:val="superscript"/>
          <w:lang w:val="pl-PL"/>
        </w:rPr>
        <w:t>b</w:t>
      </w:r>
      <w:proofErr w:type="spellEnd"/>
      <w:r>
        <w:rPr>
          <w:rFonts w:ascii="Times New Roman" w:hAnsi="Times New Roman" w:cs="Times New Roman"/>
          <w:vertAlign w:val="superscript"/>
          <w:lang w:val="pl-PL"/>
        </w:rPr>
        <w:t>, c</w:t>
      </w:r>
    </w:p>
    <w:p w14:paraId="0D2277C8" w14:textId="77777777" w:rsidR="00815347" w:rsidRDefault="00815347" w:rsidP="00815347">
      <w:pPr>
        <w:spacing w:after="0" w:line="360" w:lineRule="auto"/>
        <w:jc w:val="center"/>
        <w:rPr>
          <w:rFonts w:ascii="Times New Roman" w:hAnsi="Times New Roman" w:cs="Times New Roman"/>
          <w:vertAlign w:val="superscript"/>
          <w:lang w:val="pl-PL"/>
        </w:rPr>
      </w:pPr>
    </w:p>
    <w:p w14:paraId="7E59DDC3" w14:textId="77777777" w:rsidR="00815347" w:rsidRDefault="00815347" w:rsidP="00815347">
      <w:pPr>
        <w:spacing w:after="0" w:line="360" w:lineRule="auto"/>
        <w:rPr>
          <w:rFonts w:ascii="Times New Roman" w:eastAsia="Arno Pro" w:hAnsi="Times New Roman" w:cs="Times New Roman"/>
        </w:rPr>
      </w:pPr>
      <w:r>
        <w:rPr>
          <w:rFonts w:ascii="Times New Roman" w:eastAsia="Arno Pro" w:hAnsi="Times New Roman" w:cs="Times New Roman"/>
          <w:vertAlign w:val="superscript"/>
        </w:rPr>
        <w:t xml:space="preserve">a </w:t>
      </w:r>
      <w:r>
        <w:rPr>
          <w:rFonts w:ascii="Times New Roman" w:eastAsia="Arno Pro" w:hAnsi="Times New Roman" w:cs="Times New Roman"/>
        </w:rPr>
        <w:t xml:space="preserve">AGH University of Krakow, Academic Centre of Materials and Technology, al. </w:t>
      </w:r>
      <w:proofErr w:type="spellStart"/>
      <w:r>
        <w:rPr>
          <w:rFonts w:ascii="Times New Roman" w:eastAsia="Arno Pro" w:hAnsi="Times New Roman" w:cs="Times New Roman"/>
        </w:rPr>
        <w:t>Mickiewicza</w:t>
      </w:r>
      <w:proofErr w:type="spellEnd"/>
      <w:r>
        <w:rPr>
          <w:rFonts w:ascii="Times New Roman" w:eastAsia="Arno Pro" w:hAnsi="Times New Roman" w:cs="Times New Roman"/>
        </w:rPr>
        <w:t xml:space="preserve"> 30, 30-059 Kraków, Poland</w:t>
      </w:r>
    </w:p>
    <w:p w14:paraId="589D8530" w14:textId="77777777" w:rsidR="00815347" w:rsidRDefault="00815347" w:rsidP="008153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b </w:t>
      </w:r>
      <w:r>
        <w:rPr>
          <w:rFonts w:ascii="Times New Roman" w:hAnsi="Times New Roman" w:cs="Times New Roman"/>
        </w:rPr>
        <w:t xml:space="preserve">MTA-SZTE </w:t>
      </w:r>
      <w:proofErr w:type="spellStart"/>
      <w:r>
        <w:rPr>
          <w:rFonts w:ascii="Times New Roman" w:hAnsi="Times New Roman" w:cs="Times New Roman"/>
        </w:rPr>
        <w:t>Lendület</w:t>
      </w:r>
      <w:proofErr w:type="spellEnd"/>
      <w:r>
        <w:rPr>
          <w:rFonts w:ascii="Times New Roman" w:hAnsi="Times New Roman" w:cs="Times New Roman"/>
        </w:rPr>
        <w:t xml:space="preserve"> “Momentum” Noble Metal Nanostructures Research Group, University of Szeged, Rerrich B. </w:t>
      </w:r>
      <w:proofErr w:type="spellStart"/>
      <w:r>
        <w:rPr>
          <w:rFonts w:ascii="Times New Roman" w:hAnsi="Times New Roman" w:cs="Times New Roman"/>
        </w:rPr>
        <w:t>sqr</w:t>
      </w:r>
      <w:proofErr w:type="spellEnd"/>
      <w:r>
        <w:rPr>
          <w:rFonts w:ascii="Times New Roman" w:hAnsi="Times New Roman" w:cs="Times New Roman"/>
        </w:rPr>
        <w:t>. 1, H-6720 Szeged, Hungary</w:t>
      </w:r>
    </w:p>
    <w:p w14:paraId="2E0B6C50" w14:textId="77777777" w:rsidR="00815347" w:rsidRDefault="00815347" w:rsidP="008153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c </w:t>
      </w:r>
      <w:r>
        <w:rPr>
          <w:rFonts w:ascii="Times New Roman" w:hAnsi="Times New Roman" w:cs="Times New Roman"/>
        </w:rPr>
        <w:t xml:space="preserve">Interdisciplinary Excellence Center, Department of Physical Chemistry and Materials Science, University of Szeged, Rerrich B. </w:t>
      </w:r>
      <w:proofErr w:type="spellStart"/>
      <w:r>
        <w:rPr>
          <w:rFonts w:ascii="Times New Roman" w:hAnsi="Times New Roman" w:cs="Times New Roman"/>
        </w:rPr>
        <w:t>sqr</w:t>
      </w:r>
      <w:proofErr w:type="spellEnd"/>
      <w:r>
        <w:rPr>
          <w:rFonts w:ascii="Times New Roman" w:hAnsi="Times New Roman" w:cs="Times New Roman"/>
        </w:rPr>
        <w:t>. 1, H-6720 Szeged, Hungary</w:t>
      </w:r>
    </w:p>
    <w:p w14:paraId="074705CB" w14:textId="77777777" w:rsidR="00815347" w:rsidRDefault="00815347" w:rsidP="00815347">
      <w:pPr>
        <w:spacing w:after="0" w:line="360" w:lineRule="auto"/>
        <w:rPr>
          <w:rFonts w:ascii="Times New Roman" w:eastAsia="Arno Pro" w:hAnsi="Times New Roman" w:cs="Times New Roman"/>
        </w:rPr>
      </w:pPr>
    </w:p>
    <w:p w14:paraId="4AB5F039" w14:textId="77777777" w:rsidR="00815347" w:rsidRDefault="00815347" w:rsidP="00815347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  <w:b/>
          <w:bCs/>
        </w:rPr>
        <w:t xml:space="preserve">Corresponding author </w:t>
      </w:r>
    </w:p>
    <w:p w14:paraId="40CD8C61" w14:textId="77777777" w:rsidR="00815347" w:rsidRDefault="00815347" w:rsidP="00815347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Address:</w:t>
      </w:r>
    </w:p>
    <w:p w14:paraId="288F3EA1" w14:textId="77777777" w:rsidR="00815347" w:rsidRDefault="00815347" w:rsidP="00815347">
      <w:pPr>
        <w:spacing w:line="240" w:lineRule="auto"/>
        <w:rPr>
          <w:rFonts w:ascii="Times New Roman" w:eastAsia="Arno Pro" w:hAnsi="Times New Roman" w:cs="Times New Roman"/>
        </w:rPr>
      </w:pPr>
      <w:r>
        <w:rPr>
          <w:rFonts w:ascii="Times New Roman" w:eastAsia="Arno Pro" w:hAnsi="Times New Roman" w:cs="Times New Roman"/>
        </w:rPr>
        <w:t>AGH University of Krakow</w:t>
      </w:r>
    </w:p>
    <w:p w14:paraId="1A6274B7" w14:textId="77777777" w:rsidR="00815347" w:rsidRDefault="00815347" w:rsidP="00815347">
      <w:pPr>
        <w:spacing w:line="240" w:lineRule="auto"/>
        <w:rPr>
          <w:rFonts w:ascii="Times New Roman" w:eastAsia="Arno Pro" w:hAnsi="Times New Roman" w:cs="Times New Roman"/>
        </w:rPr>
      </w:pPr>
      <w:r>
        <w:rPr>
          <w:rFonts w:ascii="Times New Roman" w:eastAsia="Arno Pro" w:hAnsi="Times New Roman" w:cs="Times New Roman"/>
        </w:rPr>
        <w:t>Academic Centre of Materials and Technology</w:t>
      </w:r>
    </w:p>
    <w:p w14:paraId="4E245C3C" w14:textId="77777777" w:rsidR="00815347" w:rsidRDefault="00815347" w:rsidP="00815347">
      <w:pPr>
        <w:spacing w:line="240" w:lineRule="auto"/>
        <w:rPr>
          <w:rFonts w:ascii="Times New Roman" w:eastAsia="Arno Pro" w:hAnsi="Times New Roman" w:cs="Times New Roman"/>
          <w:lang w:val="pl-PL"/>
        </w:rPr>
      </w:pPr>
      <w:proofErr w:type="spellStart"/>
      <w:r>
        <w:rPr>
          <w:rFonts w:ascii="Times New Roman" w:eastAsia="Arno Pro" w:hAnsi="Times New Roman" w:cs="Times New Roman"/>
          <w:lang w:val="pl-PL"/>
        </w:rPr>
        <w:t>Bldg</w:t>
      </w:r>
      <w:proofErr w:type="spellEnd"/>
      <w:r>
        <w:rPr>
          <w:rFonts w:ascii="Times New Roman" w:eastAsia="Arno Pro" w:hAnsi="Times New Roman" w:cs="Times New Roman"/>
          <w:lang w:val="pl-PL"/>
        </w:rPr>
        <w:t xml:space="preserve">. D-16, </w:t>
      </w:r>
      <w:proofErr w:type="spellStart"/>
      <w:r>
        <w:rPr>
          <w:rFonts w:ascii="Times New Roman" w:eastAsia="Arno Pro" w:hAnsi="Times New Roman" w:cs="Times New Roman"/>
          <w:lang w:val="pl-PL"/>
        </w:rPr>
        <w:t>room</w:t>
      </w:r>
      <w:proofErr w:type="spellEnd"/>
      <w:r>
        <w:rPr>
          <w:rFonts w:ascii="Times New Roman" w:eastAsia="Arno Pro" w:hAnsi="Times New Roman" w:cs="Times New Roman"/>
          <w:lang w:val="pl-PL"/>
        </w:rPr>
        <w:t xml:space="preserve"> 2.26</w:t>
      </w:r>
    </w:p>
    <w:p w14:paraId="63F335C6" w14:textId="77777777" w:rsidR="00815347" w:rsidRDefault="00815347" w:rsidP="00815347">
      <w:pPr>
        <w:spacing w:line="240" w:lineRule="auto"/>
        <w:rPr>
          <w:rFonts w:ascii="Times New Roman" w:eastAsia="Arno Pro" w:hAnsi="Times New Roman" w:cs="Times New Roman"/>
          <w:lang w:val="pl-PL"/>
        </w:rPr>
      </w:pPr>
      <w:r>
        <w:rPr>
          <w:rFonts w:ascii="Times New Roman" w:eastAsia="Arno Pro" w:hAnsi="Times New Roman" w:cs="Times New Roman"/>
          <w:lang w:val="pl-PL"/>
        </w:rPr>
        <w:t xml:space="preserve">al. Mickiewicza 30, 30-059 </w:t>
      </w:r>
      <w:proofErr w:type="spellStart"/>
      <w:r>
        <w:rPr>
          <w:rFonts w:ascii="Times New Roman" w:eastAsia="Arno Pro" w:hAnsi="Times New Roman" w:cs="Times New Roman"/>
          <w:lang w:val="pl-PL"/>
        </w:rPr>
        <w:t>Krakow</w:t>
      </w:r>
      <w:proofErr w:type="spellEnd"/>
      <w:r>
        <w:rPr>
          <w:rFonts w:ascii="Times New Roman" w:eastAsia="Arno Pro" w:hAnsi="Times New Roman" w:cs="Times New Roman"/>
          <w:lang w:val="pl-PL"/>
        </w:rPr>
        <w:t xml:space="preserve"> Poland</w:t>
      </w:r>
    </w:p>
    <w:p w14:paraId="0462CDD1" w14:textId="77777777" w:rsidR="00815347" w:rsidRDefault="00815347" w:rsidP="00815347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e-mail address:</w:t>
      </w:r>
    </w:p>
    <w:p w14:paraId="5D7E7915" w14:textId="77777777" w:rsidR="00815347" w:rsidRDefault="00815347" w:rsidP="0081534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kmech@agh.edu.pl</w:t>
      </w:r>
    </w:p>
    <w:p w14:paraId="1C94643B" w14:textId="77777777" w:rsidR="00B8031D" w:rsidRDefault="00B8031D"/>
    <w:p w14:paraId="77A18EC4" w14:textId="77777777" w:rsidR="0080581A" w:rsidRDefault="0080581A" w:rsidP="00C03144">
      <w:pPr>
        <w:jc w:val="center"/>
      </w:pPr>
    </w:p>
    <w:p w14:paraId="679A3BED" w14:textId="77777777" w:rsidR="0080581A" w:rsidRDefault="0080581A" w:rsidP="00C03144">
      <w:pPr>
        <w:jc w:val="center"/>
      </w:pPr>
    </w:p>
    <w:p w14:paraId="65D8B21B" w14:textId="77777777" w:rsidR="0080581A" w:rsidRDefault="0080581A" w:rsidP="00C03144">
      <w:pPr>
        <w:jc w:val="center"/>
      </w:pPr>
    </w:p>
    <w:p w14:paraId="353329B1" w14:textId="77777777" w:rsidR="0080581A" w:rsidRDefault="0080581A" w:rsidP="00C03144">
      <w:pPr>
        <w:jc w:val="center"/>
      </w:pPr>
    </w:p>
    <w:p w14:paraId="6E2AD4A0" w14:textId="77777777" w:rsidR="0080581A" w:rsidRDefault="0080581A" w:rsidP="00C03144">
      <w:pPr>
        <w:jc w:val="center"/>
      </w:pPr>
    </w:p>
    <w:p w14:paraId="3A8CFF18" w14:textId="77777777" w:rsidR="0080581A" w:rsidRDefault="0080581A" w:rsidP="00C03144">
      <w:pPr>
        <w:jc w:val="center"/>
      </w:pPr>
    </w:p>
    <w:p w14:paraId="32246A73" w14:textId="77777777" w:rsidR="0080581A" w:rsidRDefault="0080581A" w:rsidP="00C03144">
      <w:pPr>
        <w:jc w:val="center"/>
      </w:pPr>
    </w:p>
    <w:p w14:paraId="43E98FFC" w14:textId="77777777" w:rsidR="0080581A" w:rsidRDefault="0080581A" w:rsidP="00C03144">
      <w:pPr>
        <w:jc w:val="center"/>
      </w:pPr>
    </w:p>
    <w:p w14:paraId="6F821180" w14:textId="77777777" w:rsidR="0080581A" w:rsidRDefault="0080581A" w:rsidP="00C03144">
      <w:pPr>
        <w:jc w:val="center"/>
      </w:pPr>
    </w:p>
    <w:p w14:paraId="7C567CCB" w14:textId="77777777" w:rsidR="0080581A" w:rsidRDefault="0080581A" w:rsidP="00C03144">
      <w:pPr>
        <w:jc w:val="center"/>
      </w:pPr>
    </w:p>
    <w:p w14:paraId="312A298D" w14:textId="1CFE7674" w:rsidR="00C03144" w:rsidRPr="00D774C4" w:rsidRDefault="00B80022" w:rsidP="00FB0A3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774C4">
        <w:rPr>
          <w:rFonts w:ascii="Times New Roman" w:hAnsi="Times New Roman" w:cs="Times New Roman"/>
          <w:b/>
          <w:bCs/>
        </w:rPr>
        <w:lastRenderedPageBreak/>
        <w:t>XANES analysis</w:t>
      </w:r>
    </w:p>
    <w:p w14:paraId="12EA441E" w14:textId="77777777" w:rsidR="00D774C4" w:rsidRPr="00D774C4" w:rsidRDefault="00D774C4" w:rsidP="00FB0A3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49610B59" w14:textId="1C2929B3" w:rsidR="006B5F26" w:rsidRPr="00D774C4" w:rsidRDefault="00FC58E5" w:rsidP="00FB0A31">
      <w:pPr>
        <w:spacing w:line="360" w:lineRule="auto"/>
        <w:jc w:val="center"/>
        <w:rPr>
          <w:rFonts w:ascii="Times New Roman" w:hAnsi="Times New Roman" w:cs="Times New Roman"/>
        </w:rPr>
      </w:pPr>
      <w:r w:rsidRPr="00D774C4">
        <w:rPr>
          <w:rFonts w:ascii="Times New Roman" w:hAnsi="Times New Roman" w:cs="Times New Roman"/>
          <w:noProof/>
        </w:rPr>
        <w:drawing>
          <wp:inline distT="0" distB="0" distL="0" distR="0" wp14:anchorId="4F1D19D8" wp14:editId="6D3FBAC1">
            <wp:extent cx="3600000" cy="2971429"/>
            <wp:effectExtent l="0" t="0" r="0" b="635"/>
            <wp:docPr id="7940774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97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6BCE4" w14:textId="6EADA32C" w:rsidR="00FC58E5" w:rsidRPr="00D774C4" w:rsidRDefault="00FC58E5" w:rsidP="00FB0A31">
      <w:pPr>
        <w:spacing w:line="360" w:lineRule="auto"/>
        <w:jc w:val="center"/>
        <w:rPr>
          <w:rFonts w:ascii="Times New Roman" w:hAnsi="Times New Roman" w:cs="Times New Roman"/>
        </w:rPr>
      </w:pPr>
      <w:r w:rsidRPr="00D774C4">
        <w:rPr>
          <w:rFonts w:ascii="Times New Roman" w:hAnsi="Times New Roman" w:cs="Times New Roman"/>
        </w:rPr>
        <w:t>Figure S1. Experimental XANES spectra for the reference samples: Cu foil, Cu</w:t>
      </w:r>
      <w:r w:rsidRPr="00D774C4">
        <w:rPr>
          <w:rFonts w:ascii="Times New Roman" w:hAnsi="Times New Roman" w:cs="Times New Roman"/>
          <w:vertAlign w:val="subscript"/>
        </w:rPr>
        <w:t>2</w:t>
      </w:r>
      <w:r w:rsidRPr="00D774C4">
        <w:rPr>
          <w:rFonts w:ascii="Times New Roman" w:hAnsi="Times New Roman" w:cs="Times New Roman"/>
        </w:rPr>
        <w:t xml:space="preserve">O, and </w:t>
      </w:r>
      <w:proofErr w:type="spellStart"/>
      <w:r w:rsidRPr="00D774C4">
        <w:rPr>
          <w:rFonts w:ascii="Times New Roman" w:hAnsi="Times New Roman" w:cs="Times New Roman"/>
        </w:rPr>
        <w:t>CuO</w:t>
      </w:r>
      <w:proofErr w:type="spellEnd"/>
      <w:r w:rsidRPr="00D774C4">
        <w:rPr>
          <w:rFonts w:ascii="Times New Roman" w:hAnsi="Times New Roman" w:cs="Times New Roman"/>
        </w:rPr>
        <w:t xml:space="preserve"> powders.</w:t>
      </w:r>
    </w:p>
    <w:p w14:paraId="35667E51" w14:textId="77777777" w:rsidR="006C424C" w:rsidRPr="00D774C4" w:rsidRDefault="006C424C" w:rsidP="00FB0A31">
      <w:pPr>
        <w:spacing w:line="360" w:lineRule="auto"/>
        <w:jc w:val="center"/>
        <w:rPr>
          <w:rFonts w:ascii="Times New Roman" w:hAnsi="Times New Roman" w:cs="Times New Roman"/>
        </w:rPr>
      </w:pPr>
    </w:p>
    <w:p w14:paraId="4251E3B9" w14:textId="2A60A83D" w:rsidR="006C424C" w:rsidRPr="00D774C4" w:rsidRDefault="00213F1A" w:rsidP="00FB0A31">
      <w:pPr>
        <w:spacing w:line="360" w:lineRule="auto"/>
        <w:jc w:val="center"/>
        <w:rPr>
          <w:rFonts w:ascii="Times New Roman" w:hAnsi="Times New Roman" w:cs="Times New Roman"/>
        </w:rPr>
      </w:pPr>
      <w:r w:rsidRPr="00D774C4">
        <w:rPr>
          <w:rFonts w:ascii="Times New Roman" w:hAnsi="Times New Roman" w:cs="Times New Roman"/>
          <w:noProof/>
        </w:rPr>
        <w:drawing>
          <wp:inline distT="0" distB="0" distL="0" distR="0" wp14:anchorId="6B6D90D5" wp14:editId="59552868">
            <wp:extent cx="3600000" cy="3444048"/>
            <wp:effectExtent l="0" t="0" r="0" b="0"/>
            <wp:docPr id="200927749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44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F1CA5" w14:textId="35CE9033" w:rsidR="008B4F06" w:rsidRPr="00D774C4" w:rsidRDefault="008B4F06" w:rsidP="00FB0A31">
      <w:pPr>
        <w:spacing w:line="360" w:lineRule="auto"/>
        <w:jc w:val="center"/>
        <w:rPr>
          <w:rFonts w:ascii="Times New Roman" w:hAnsi="Times New Roman" w:cs="Times New Roman"/>
        </w:rPr>
      </w:pPr>
      <w:r w:rsidRPr="00D774C4">
        <w:rPr>
          <w:rFonts w:ascii="Times New Roman" w:hAnsi="Times New Roman" w:cs="Times New Roman"/>
        </w:rPr>
        <w:t>Figure S2. XAS spectra for references</w:t>
      </w:r>
      <w:r w:rsidR="00913B18">
        <w:rPr>
          <w:rFonts w:ascii="Times New Roman" w:hAnsi="Times New Roman" w:cs="Times New Roman"/>
        </w:rPr>
        <w:t xml:space="preserve"> (Cu, Cu</w:t>
      </w:r>
      <w:r w:rsidR="00913B18" w:rsidRPr="005A54B8">
        <w:rPr>
          <w:rFonts w:ascii="Times New Roman" w:hAnsi="Times New Roman" w:cs="Times New Roman"/>
          <w:vertAlign w:val="subscript"/>
        </w:rPr>
        <w:t>2</w:t>
      </w:r>
      <w:r w:rsidR="00913B18">
        <w:rPr>
          <w:rFonts w:ascii="Times New Roman" w:hAnsi="Times New Roman" w:cs="Times New Roman"/>
        </w:rPr>
        <w:t xml:space="preserve">O, </w:t>
      </w:r>
      <w:proofErr w:type="spellStart"/>
      <w:r w:rsidR="005A54B8">
        <w:rPr>
          <w:rFonts w:ascii="Times New Roman" w:hAnsi="Times New Roman" w:cs="Times New Roman"/>
        </w:rPr>
        <w:t>CuO</w:t>
      </w:r>
      <w:proofErr w:type="spellEnd"/>
      <w:r w:rsidR="005A54B8">
        <w:rPr>
          <w:rFonts w:ascii="Times New Roman" w:hAnsi="Times New Roman" w:cs="Times New Roman"/>
        </w:rPr>
        <w:t>) and</w:t>
      </w:r>
      <w:r w:rsidRPr="00D774C4">
        <w:rPr>
          <w:rFonts w:ascii="Times New Roman" w:hAnsi="Times New Roman" w:cs="Times New Roman"/>
        </w:rPr>
        <w:t xml:space="preserve"> </w:t>
      </w:r>
      <w:r w:rsidR="00BA2EC2">
        <w:rPr>
          <w:rFonts w:ascii="Times New Roman" w:hAnsi="Times New Roman" w:cs="Times New Roman"/>
        </w:rPr>
        <w:t>Cu-Cu</w:t>
      </w:r>
      <w:r w:rsidR="00BA2EC2" w:rsidRPr="00EA71AC">
        <w:rPr>
          <w:rFonts w:ascii="Times New Roman" w:hAnsi="Times New Roman" w:cs="Times New Roman"/>
          <w:vertAlign w:val="subscript"/>
        </w:rPr>
        <w:t>2</w:t>
      </w:r>
      <w:r w:rsidR="00BA2EC2">
        <w:rPr>
          <w:rFonts w:ascii="Times New Roman" w:hAnsi="Times New Roman" w:cs="Times New Roman"/>
        </w:rPr>
        <w:t>O-rGO composite layers deposited at – 325 mV and – 400 mV before and after catalytic tests</w:t>
      </w:r>
      <w:r w:rsidR="00EA76CB">
        <w:rPr>
          <w:rFonts w:ascii="Times New Roman" w:hAnsi="Times New Roman" w:cs="Times New Roman"/>
        </w:rPr>
        <w:t>.</w:t>
      </w:r>
      <w:r w:rsidRPr="00D774C4">
        <w:rPr>
          <w:rFonts w:ascii="Times New Roman" w:hAnsi="Times New Roman" w:cs="Times New Roman"/>
        </w:rPr>
        <w:t xml:space="preserve"> </w:t>
      </w:r>
      <w:r w:rsidR="005A54B8">
        <w:rPr>
          <w:rFonts w:ascii="Times New Roman" w:hAnsi="Times New Roman" w:cs="Times New Roman"/>
        </w:rPr>
        <w:t xml:space="preserve">The </w:t>
      </w:r>
      <w:proofErr w:type="gramStart"/>
      <w:r w:rsidR="005A54B8">
        <w:rPr>
          <w:rFonts w:ascii="Times New Roman" w:hAnsi="Times New Roman" w:cs="Times New Roman"/>
        </w:rPr>
        <w:t>i</w:t>
      </w:r>
      <w:r w:rsidRPr="00D774C4">
        <w:rPr>
          <w:rFonts w:ascii="Times New Roman" w:hAnsi="Times New Roman" w:cs="Times New Roman"/>
        </w:rPr>
        <w:t>nset</w:t>
      </w:r>
      <w:proofErr w:type="gramEnd"/>
      <w:r w:rsidRPr="00D774C4">
        <w:rPr>
          <w:rFonts w:ascii="Times New Roman" w:hAnsi="Times New Roman" w:cs="Times New Roman"/>
        </w:rPr>
        <w:t xml:space="preserve"> shows </w:t>
      </w:r>
      <w:r w:rsidR="005A54B8">
        <w:rPr>
          <w:rFonts w:ascii="Times New Roman" w:hAnsi="Times New Roman" w:cs="Times New Roman"/>
        </w:rPr>
        <w:t xml:space="preserve">the </w:t>
      </w:r>
      <w:r w:rsidRPr="00D774C4">
        <w:rPr>
          <w:rFonts w:ascii="Times New Roman" w:hAnsi="Times New Roman" w:cs="Times New Roman"/>
        </w:rPr>
        <w:t>XANES part of the spectra.</w:t>
      </w:r>
    </w:p>
    <w:p w14:paraId="7140CEE1" w14:textId="77777777" w:rsidR="00B80022" w:rsidRPr="00D774C4" w:rsidRDefault="00B80022" w:rsidP="00FB0A31">
      <w:pPr>
        <w:spacing w:line="360" w:lineRule="auto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C03144" w:rsidRPr="00D774C4" w14:paraId="6502E69F" w14:textId="77777777" w:rsidTr="00FF32F6">
        <w:tc>
          <w:tcPr>
            <w:tcW w:w="4675" w:type="dxa"/>
          </w:tcPr>
          <w:p w14:paraId="3988C277" w14:textId="1B44AE9A" w:rsidR="00C03144" w:rsidRPr="00D774C4" w:rsidRDefault="00C03144" w:rsidP="00FB0A3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4E992A91" w14:textId="1C8F4F6B" w:rsidR="00C03144" w:rsidRPr="00D774C4" w:rsidRDefault="00C03144" w:rsidP="00FB0A3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03144" w:rsidRPr="00D774C4" w14:paraId="4AB5E7C6" w14:textId="77777777" w:rsidTr="00FF32F6">
        <w:tc>
          <w:tcPr>
            <w:tcW w:w="4675" w:type="dxa"/>
          </w:tcPr>
          <w:p w14:paraId="3B565BD2" w14:textId="076CA121" w:rsidR="00C03144" w:rsidRPr="00D774C4" w:rsidRDefault="00C03144" w:rsidP="00FB0A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7B0D5D01" w14:textId="39E8D7B1" w:rsidR="00C03144" w:rsidRPr="00D774C4" w:rsidRDefault="00C03144" w:rsidP="00FB0A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F896CDF" w14:textId="77777777" w:rsidR="00C03144" w:rsidRPr="00D774C4" w:rsidRDefault="00C03144" w:rsidP="00FB0A31">
      <w:pPr>
        <w:spacing w:line="360" w:lineRule="auto"/>
        <w:rPr>
          <w:rFonts w:ascii="Times New Roman" w:hAnsi="Times New Roman" w:cs="Times New Roman"/>
        </w:rPr>
      </w:pPr>
    </w:p>
    <w:p w14:paraId="4F743384" w14:textId="3B022028" w:rsidR="00591688" w:rsidRPr="00D774C4" w:rsidRDefault="00227D6D" w:rsidP="00FB0A31">
      <w:pPr>
        <w:spacing w:line="360" w:lineRule="auto"/>
        <w:jc w:val="center"/>
        <w:rPr>
          <w:rFonts w:ascii="Times New Roman" w:hAnsi="Times New Roman" w:cs="Times New Roman"/>
        </w:rPr>
      </w:pPr>
      <w:r w:rsidRPr="00D774C4">
        <w:rPr>
          <w:rFonts w:ascii="Times New Roman" w:hAnsi="Times New Roman" w:cs="Times New Roman"/>
          <w:noProof/>
        </w:rPr>
        <w:drawing>
          <wp:inline distT="0" distB="0" distL="0" distR="0" wp14:anchorId="1A653242" wp14:editId="008E3A90">
            <wp:extent cx="3599801" cy="5202382"/>
            <wp:effectExtent l="0" t="0" r="0" b="0"/>
            <wp:docPr id="83315407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9"/>
                    <a:stretch/>
                  </pic:blipFill>
                  <pic:spPr bwMode="auto">
                    <a:xfrm>
                      <a:off x="0" y="0"/>
                      <a:ext cx="3600000" cy="520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08270" w14:textId="23EA23FB" w:rsidR="00591688" w:rsidRPr="00D774C4" w:rsidRDefault="00591688" w:rsidP="00FB0A31">
      <w:pPr>
        <w:spacing w:line="360" w:lineRule="auto"/>
        <w:rPr>
          <w:rFonts w:ascii="Times New Roman" w:hAnsi="Times New Roman" w:cs="Times New Roman"/>
        </w:rPr>
      </w:pPr>
      <w:r w:rsidRPr="007A61F8">
        <w:rPr>
          <w:rFonts w:ascii="Times New Roman" w:hAnsi="Times New Roman" w:cs="Times New Roman"/>
        </w:rPr>
        <w:t>Figure S3.</w:t>
      </w:r>
      <w:r w:rsidRPr="00D774C4">
        <w:rPr>
          <w:rFonts w:ascii="Times New Roman" w:hAnsi="Times New Roman" w:cs="Times New Roman"/>
        </w:rPr>
        <w:t xml:space="preserve"> Cu K-edge EXAFS for the reference samples (Cu foil, </w:t>
      </w:r>
      <w:proofErr w:type="spellStart"/>
      <w:r w:rsidRPr="00D774C4">
        <w:rPr>
          <w:rFonts w:ascii="Times New Roman" w:hAnsi="Times New Roman" w:cs="Times New Roman"/>
        </w:rPr>
        <w:t>Cu₂O</w:t>
      </w:r>
      <w:proofErr w:type="spellEnd"/>
      <w:r w:rsidRPr="00D774C4">
        <w:rPr>
          <w:rFonts w:ascii="Times New Roman" w:hAnsi="Times New Roman" w:cs="Times New Roman"/>
        </w:rPr>
        <w:t xml:space="preserve">, and </w:t>
      </w:r>
      <w:proofErr w:type="spellStart"/>
      <w:r w:rsidRPr="00D774C4">
        <w:rPr>
          <w:rFonts w:ascii="Times New Roman" w:hAnsi="Times New Roman" w:cs="Times New Roman"/>
        </w:rPr>
        <w:t>CuO</w:t>
      </w:r>
      <w:proofErr w:type="spellEnd"/>
      <w:r w:rsidRPr="00D774C4">
        <w:rPr>
          <w:rFonts w:ascii="Times New Roman" w:hAnsi="Times New Roman" w:cs="Times New Roman"/>
        </w:rPr>
        <w:t xml:space="preserve"> powders) are presented as χ(k)k² in k-space (top) and after Fourier transform in R-space (bottom).</w:t>
      </w:r>
    </w:p>
    <w:p w14:paraId="16228DF7" w14:textId="77777777" w:rsidR="00C03144" w:rsidRPr="00D774C4" w:rsidRDefault="00C03144" w:rsidP="00FB0A31">
      <w:pPr>
        <w:spacing w:line="360" w:lineRule="auto"/>
        <w:rPr>
          <w:rFonts w:ascii="Times New Roman" w:hAnsi="Times New Roman" w:cs="Times New Roman"/>
        </w:rPr>
      </w:pPr>
    </w:p>
    <w:p w14:paraId="1D107508" w14:textId="7CAC61C7" w:rsidR="00227D6D" w:rsidRPr="00D774C4" w:rsidRDefault="0080581A" w:rsidP="00FB0A31">
      <w:pPr>
        <w:spacing w:line="360" w:lineRule="auto"/>
        <w:jc w:val="center"/>
        <w:rPr>
          <w:rFonts w:ascii="Times New Roman" w:hAnsi="Times New Roman" w:cs="Times New Roman"/>
        </w:rPr>
      </w:pPr>
      <w:r w:rsidRPr="00D774C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AE85B49" wp14:editId="5CFB024B">
            <wp:extent cx="3599724" cy="5486400"/>
            <wp:effectExtent l="0" t="0" r="0" b="0"/>
            <wp:docPr id="879702714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78"/>
                    <a:stretch/>
                  </pic:blipFill>
                  <pic:spPr bwMode="auto">
                    <a:xfrm>
                      <a:off x="0" y="0"/>
                      <a:ext cx="3600000" cy="548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AEA3BF" w14:textId="68732122" w:rsidR="0080581A" w:rsidRPr="00D774C4" w:rsidRDefault="0080581A" w:rsidP="00FB0A31">
      <w:pPr>
        <w:spacing w:line="360" w:lineRule="auto"/>
        <w:jc w:val="center"/>
        <w:rPr>
          <w:rFonts w:ascii="Times New Roman" w:hAnsi="Times New Roman" w:cs="Times New Roman"/>
        </w:rPr>
      </w:pPr>
      <w:r w:rsidRPr="007A61F8">
        <w:rPr>
          <w:rFonts w:ascii="Times New Roman" w:hAnsi="Times New Roman" w:cs="Times New Roman"/>
        </w:rPr>
        <w:t>Figure S4.</w:t>
      </w:r>
      <w:r w:rsidRPr="00D774C4">
        <w:rPr>
          <w:rFonts w:ascii="Times New Roman" w:hAnsi="Times New Roman" w:cs="Times New Roman"/>
        </w:rPr>
        <w:t xml:space="preserve"> Cu K-edge EXAFS for </w:t>
      </w:r>
      <w:r w:rsidR="005A54B8" w:rsidRPr="00D774C4">
        <w:rPr>
          <w:rFonts w:ascii="Times New Roman" w:hAnsi="Times New Roman" w:cs="Times New Roman"/>
        </w:rPr>
        <w:t>references</w:t>
      </w:r>
      <w:r w:rsidR="005A54B8">
        <w:rPr>
          <w:rFonts w:ascii="Times New Roman" w:hAnsi="Times New Roman" w:cs="Times New Roman"/>
        </w:rPr>
        <w:t xml:space="preserve"> (Cu, Cu</w:t>
      </w:r>
      <w:r w:rsidR="005A54B8" w:rsidRPr="005A54B8">
        <w:rPr>
          <w:rFonts w:ascii="Times New Roman" w:hAnsi="Times New Roman" w:cs="Times New Roman"/>
          <w:vertAlign w:val="subscript"/>
        </w:rPr>
        <w:t>2</w:t>
      </w:r>
      <w:r w:rsidR="005A54B8">
        <w:rPr>
          <w:rFonts w:ascii="Times New Roman" w:hAnsi="Times New Roman" w:cs="Times New Roman"/>
        </w:rPr>
        <w:t xml:space="preserve">O, </w:t>
      </w:r>
      <w:proofErr w:type="spellStart"/>
      <w:r w:rsidR="005A54B8">
        <w:rPr>
          <w:rFonts w:ascii="Times New Roman" w:hAnsi="Times New Roman" w:cs="Times New Roman"/>
        </w:rPr>
        <w:t>CuO</w:t>
      </w:r>
      <w:proofErr w:type="spellEnd"/>
      <w:r w:rsidR="005A54B8">
        <w:rPr>
          <w:rFonts w:ascii="Times New Roman" w:hAnsi="Times New Roman" w:cs="Times New Roman"/>
        </w:rPr>
        <w:t>) and</w:t>
      </w:r>
      <w:r w:rsidR="005A54B8" w:rsidRPr="00D774C4">
        <w:rPr>
          <w:rFonts w:ascii="Times New Roman" w:hAnsi="Times New Roman" w:cs="Times New Roman"/>
        </w:rPr>
        <w:t xml:space="preserve"> </w:t>
      </w:r>
      <w:r w:rsidR="005A54B8">
        <w:rPr>
          <w:rFonts w:ascii="Times New Roman" w:hAnsi="Times New Roman" w:cs="Times New Roman"/>
        </w:rPr>
        <w:t>Cu-Cu</w:t>
      </w:r>
      <w:r w:rsidR="005A54B8" w:rsidRPr="00EA71AC">
        <w:rPr>
          <w:rFonts w:ascii="Times New Roman" w:hAnsi="Times New Roman" w:cs="Times New Roman"/>
          <w:vertAlign w:val="subscript"/>
        </w:rPr>
        <w:t>2</w:t>
      </w:r>
      <w:r w:rsidR="005A54B8">
        <w:rPr>
          <w:rFonts w:ascii="Times New Roman" w:hAnsi="Times New Roman" w:cs="Times New Roman"/>
        </w:rPr>
        <w:t>O-rGO composite layers deposited at – 325 mV and – 400 mV before and after catalytic tests</w:t>
      </w:r>
      <w:r w:rsidRPr="00D774C4">
        <w:rPr>
          <w:rFonts w:ascii="Times New Roman" w:hAnsi="Times New Roman" w:cs="Times New Roman"/>
        </w:rPr>
        <w:t xml:space="preserve"> presented as χ(k)k² in k-space (top) and after Fourier transform in R-space (bottom).</w:t>
      </w:r>
    </w:p>
    <w:p w14:paraId="3F103295" w14:textId="77777777" w:rsidR="00815347" w:rsidRPr="00D774C4" w:rsidRDefault="00815347">
      <w:pPr>
        <w:rPr>
          <w:rFonts w:ascii="Times New Roman" w:hAnsi="Times New Roman" w:cs="Times New Roman"/>
        </w:rPr>
      </w:pPr>
    </w:p>
    <w:sectPr w:rsidR="00815347" w:rsidRPr="00D774C4" w:rsidSect="00DA4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A0sTQyNLM0sTAHYiUdpeDU4uLM/DyQArNaAMDOSW0sAAAA"/>
  </w:docVars>
  <w:rsids>
    <w:rsidRoot w:val="00815347"/>
    <w:rsid w:val="000311EA"/>
    <w:rsid w:val="00130586"/>
    <w:rsid w:val="00213F1A"/>
    <w:rsid w:val="00227D6D"/>
    <w:rsid w:val="00347E33"/>
    <w:rsid w:val="003855FC"/>
    <w:rsid w:val="003B3719"/>
    <w:rsid w:val="004456C3"/>
    <w:rsid w:val="00477632"/>
    <w:rsid w:val="004F166F"/>
    <w:rsid w:val="00591688"/>
    <w:rsid w:val="005A54B8"/>
    <w:rsid w:val="005B0A95"/>
    <w:rsid w:val="006B50FB"/>
    <w:rsid w:val="006B5F26"/>
    <w:rsid w:val="006C424C"/>
    <w:rsid w:val="007A61F8"/>
    <w:rsid w:val="0080581A"/>
    <w:rsid w:val="00815347"/>
    <w:rsid w:val="008167FC"/>
    <w:rsid w:val="00841663"/>
    <w:rsid w:val="00847D12"/>
    <w:rsid w:val="008B4F06"/>
    <w:rsid w:val="00913B18"/>
    <w:rsid w:val="00A06EFC"/>
    <w:rsid w:val="00AB5949"/>
    <w:rsid w:val="00B80022"/>
    <w:rsid w:val="00B8031D"/>
    <w:rsid w:val="00BA2EC2"/>
    <w:rsid w:val="00BE38BB"/>
    <w:rsid w:val="00C03144"/>
    <w:rsid w:val="00CE735F"/>
    <w:rsid w:val="00D0362F"/>
    <w:rsid w:val="00D27CDB"/>
    <w:rsid w:val="00D7323E"/>
    <w:rsid w:val="00D774C4"/>
    <w:rsid w:val="00DA4CF8"/>
    <w:rsid w:val="00DE0243"/>
    <w:rsid w:val="00E658E9"/>
    <w:rsid w:val="00E81E96"/>
    <w:rsid w:val="00E85723"/>
    <w:rsid w:val="00EA76CB"/>
    <w:rsid w:val="00FB0A31"/>
    <w:rsid w:val="00FC58E5"/>
    <w:rsid w:val="00FD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173DD61"/>
  <w15:chartTrackingRefBased/>
  <w15:docId w15:val="{B234CF00-B1FC-45DB-BE9F-AD8D552E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5347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53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53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53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53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53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53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53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53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53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5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5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5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53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53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53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53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53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53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5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15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53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15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534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153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534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153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5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53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53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03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231</Words>
  <Characters>1332</Characters>
  <Application>Microsoft Office Word</Application>
  <DocSecurity>0</DocSecurity>
  <Lines>56</Lines>
  <Paragraphs>19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Mech</dc:creator>
  <cp:keywords/>
  <dc:description/>
  <cp:lastModifiedBy>Krzysztof Mech</cp:lastModifiedBy>
  <cp:revision>5</cp:revision>
  <dcterms:created xsi:type="dcterms:W3CDTF">2025-05-13T07:21:00Z</dcterms:created>
  <dcterms:modified xsi:type="dcterms:W3CDTF">2026-02-25T12:58:00Z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9c6b4b96-7e04-4419-8849-faf62a99b3cc</vt:lpwstr>
  </property>
</Properties>
</file>